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Pr="004C684E" w:rsidR="00080DB8" w:rsidP="629FD244" w:rsidRDefault="004C684E" w14:paraId="1FB86332" wp14:noSpellErr="1" wp14:textId="78D1F64F">
      <w:pPr>
        <w:pStyle w:val="Normal"/>
      </w:pPr>
      <w:r w:rsidR="011F0EA1">
        <w:drawing>
          <wp:inline xmlns:wp14="http://schemas.microsoft.com/office/word/2010/wordprocessingDrawing" wp14:editId="34B27F8C" wp14:anchorId="4C27D95F">
            <wp:extent cx="1905000" cy="723900"/>
            <wp:effectExtent l="0" t="0" r="0" b="0"/>
            <wp:docPr id="35762447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d3ecc768f904b8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1203"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0288" behindDoc="0" locked="0" layoutInCell="1" allowOverlap="1" wp14:anchorId="23207964" wp14:editId="7777777">
                <wp:simplePos x="0" y="0"/>
                <wp:positionH relativeFrom="column">
                  <wp:posOffset>7803515</wp:posOffset>
                </wp:positionH>
                <wp:positionV relativeFrom="paragraph">
                  <wp:posOffset>156210</wp:posOffset>
                </wp:positionV>
                <wp:extent cx="2392680" cy="147320"/>
                <wp:effectExtent l="0" t="0" r="7620" b="508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7D0C70" w:rsidP="007D0C70" w:rsidRDefault="007D0C70" w14:paraId="672A6659" wp14:textId="77777777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402399D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style="position:absolute;margin-left:614.45pt;margin-top:12.3pt;width:188.4pt;height:1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">
                <v:textbox>
                  <w:txbxContent>
                    <w:p w:rsidR="007D0C70" w:rsidP="007D0C70" w:rsidRDefault="007D0C70" w14:paraId="0A37501D" wp14:textId="77777777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080DB8" w:rsidP="00080DB8" w:rsidRDefault="00080DB8" w14:paraId="5DAB6C7B" wp14:textId="77777777">
      <w:pPr>
        <w:pStyle w:val="NoSpacing"/>
        <w:jc w:val="center"/>
        <w:rPr>
          <w:b/>
          <w:sz w:val="28"/>
          <w:szCs w:val="28"/>
          <w:u w:val="single"/>
        </w:rPr>
      </w:pPr>
    </w:p>
    <w:p xmlns:wp14="http://schemas.microsoft.com/office/word/2010/wordml" w:rsidRPr="00080DB8" w:rsidR="00C7360F" w:rsidP="00080DB8" w:rsidRDefault="00360E8F" w14:paraId="6C5C024C" wp14:textId="77777777">
      <w:pPr>
        <w:pStyle w:val="NoSpacing"/>
        <w:jc w:val="center"/>
        <w:rPr>
          <w:b/>
          <w:sz w:val="28"/>
          <w:szCs w:val="28"/>
          <w:u w:val="single"/>
        </w:rPr>
      </w:pPr>
      <w:r w:rsidRPr="00080DB8">
        <w:rPr>
          <w:b/>
          <w:sz w:val="28"/>
          <w:szCs w:val="28"/>
          <w:u w:val="single"/>
        </w:rPr>
        <w:t>INSURANCE SUMMARY FOR FIELD STAFF</w:t>
      </w:r>
    </w:p>
    <w:p xmlns:wp14="http://schemas.microsoft.com/office/word/2010/wordml" w:rsidR="00080DB8" w:rsidP="00E14262" w:rsidRDefault="00080DB8" w14:paraId="02EB378F" wp14:textId="77777777">
      <w:pPr>
        <w:pStyle w:val="NoSpacing"/>
        <w:rPr>
          <w:u w:val="single"/>
        </w:rPr>
      </w:pPr>
    </w:p>
    <w:p xmlns:wp14="http://schemas.microsoft.com/office/word/2010/wordml" w:rsidR="00080DB8" w:rsidP="00E14262" w:rsidRDefault="00080DB8" w14:paraId="6A05A809" wp14:textId="77777777">
      <w:pPr>
        <w:pStyle w:val="NoSpacing"/>
        <w:rPr>
          <w:u w:val="single"/>
        </w:rPr>
      </w:pPr>
    </w:p>
    <w:p xmlns:wp14="http://schemas.microsoft.com/office/word/2010/wordml" w:rsidRPr="00360E8F" w:rsidR="00360E8F" w:rsidP="00E14262" w:rsidRDefault="00360E8F" w14:paraId="3B0879AD" wp14:textId="77777777">
      <w:pPr>
        <w:pStyle w:val="NoSpacing"/>
      </w:pPr>
      <w:r w:rsidRPr="00360E8F">
        <w:t>All charges come out weekly</w:t>
      </w:r>
      <w:r w:rsidR="00080DB8">
        <w:t xml:space="preserve"> before taxes. </w:t>
      </w:r>
    </w:p>
    <w:p xmlns:wp14="http://schemas.microsoft.com/office/word/2010/wordml" w:rsidR="00360E8F" w:rsidP="00E14262" w:rsidRDefault="00360E8F" w14:paraId="5A39BBE3" wp14:textId="77777777">
      <w:pPr>
        <w:pStyle w:val="NoSpacing"/>
        <w:rPr>
          <w:u w:val="single"/>
        </w:rPr>
      </w:pPr>
    </w:p>
    <w:p xmlns:wp14="http://schemas.microsoft.com/office/word/2010/wordml" w:rsidR="00360E8F" w:rsidP="00E14262" w:rsidRDefault="00360E8F" w14:paraId="7FC79095" wp14:textId="77777777">
      <w:pPr>
        <w:pStyle w:val="NoSpacing"/>
        <w:rPr>
          <w:u w:val="single"/>
        </w:rPr>
      </w:pPr>
      <w:r>
        <w:rPr>
          <w:u w:val="single"/>
        </w:rPr>
        <w:t xml:space="preserve">OPTION 1 </w:t>
      </w:r>
    </w:p>
    <w:p xmlns:wp14="http://schemas.microsoft.com/office/word/2010/wordml" w:rsidR="00360E8F" w:rsidP="00E14262" w:rsidRDefault="00360E8F" w14:paraId="41C8F396" wp14:textId="77777777">
      <w:pPr>
        <w:pStyle w:val="NoSpacing"/>
        <w:rPr>
          <w:u w:val="single"/>
        </w:rPr>
      </w:pPr>
    </w:p>
    <w:p xmlns:wp14="http://schemas.microsoft.com/office/word/2010/wordml" w:rsidR="00360E8F" w:rsidP="00E14262" w:rsidRDefault="006D3C74" w14:paraId="070CD7FB" wp14:textId="77777777">
      <w:pPr>
        <w:pStyle w:val="NoSpacing"/>
      </w:pPr>
      <w:r>
        <w:rPr>
          <w:b/>
        </w:rPr>
        <w:t>American Worker</w:t>
      </w:r>
      <w:r w:rsidRPr="00360E8F" w:rsidR="00360E8F">
        <w:rPr>
          <w:b/>
        </w:rPr>
        <w:t xml:space="preserve"> </w:t>
      </w:r>
      <w:r w:rsidR="00360E8F">
        <w:rPr>
          <w:b/>
        </w:rPr>
        <w:t xml:space="preserve">– </w:t>
      </w:r>
      <w:r w:rsidRPr="00360E8F" w:rsidR="00360E8F">
        <w:t>Available to Part Time and Full Time Employees</w:t>
      </w:r>
    </w:p>
    <w:p xmlns:wp14="http://schemas.microsoft.com/office/word/2010/wordml" w:rsidR="00050A21" w:rsidP="00E14262" w:rsidRDefault="00050A21" w14:paraId="72A3D3EC" wp14:textId="77777777">
      <w:pPr>
        <w:pStyle w:val="NoSpacing"/>
      </w:pPr>
    </w:p>
    <w:p xmlns:wp14="http://schemas.microsoft.com/office/word/2010/wordml" w:rsidR="00035591" w:rsidP="00E14262" w:rsidRDefault="00050A21" w14:paraId="71868BEF" wp14:textId="08C2D731">
      <w:pPr>
        <w:pStyle w:val="NoSpacing"/>
      </w:pPr>
      <w:r w:rsidR="00050A21">
        <w:rPr/>
        <w:t xml:space="preserve">This plan </w:t>
      </w:r>
      <w:r w:rsidR="00080DB8">
        <w:rPr/>
        <w:t>is a limited indemnity</w:t>
      </w:r>
      <w:r w:rsidR="00C948BA">
        <w:rPr/>
        <w:t xml:space="preserve"> (supplemental)</w:t>
      </w:r>
      <w:r w:rsidR="00080DB8">
        <w:rPr/>
        <w:t xml:space="preserve"> plan that covers preventative care and offers </w:t>
      </w:r>
      <w:r w:rsidR="67FB7369">
        <w:rPr/>
        <w:t>reimbursement</w:t>
      </w:r>
      <w:r w:rsidR="00080DB8">
        <w:rPr/>
        <w:t xml:space="preserve"> for other medical expenses</w:t>
      </w:r>
      <w:r w:rsidR="00080DB8">
        <w:rPr/>
        <w:t xml:space="preserve">.  </w:t>
      </w:r>
      <w:r w:rsidR="00080DB8">
        <w:rPr/>
        <w:t>This plan is not a fully insured medical plan</w:t>
      </w:r>
      <w:r w:rsidR="00080DB8">
        <w:rPr/>
        <w:t xml:space="preserve">.  </w:t>
      </w:r>
    </w:p>
    <w:p xmlns:wp14="http://schemas.microsoft.com/office/word/2010/wordml" w:rsidR="00050A21" w:rsidP="00E14262" w:rsidRDefault="00080DB8" w14:paraId="1495DC96" wp14:textId="77777777">
      <w:pPr>
        <w:pStyle w:val="NoSpacing"/>
      </w:pPr>
      <w:r>
        <w:t xml:space="preserve">This plan also comes with Vision, Dental, STD and Life Insurance as an add on but you must elect the medical in order to select the other options.   </w:t>
      </w:r>
    </w:p>
    <w:p xmlns:wp14="http://schemas.microsoft.com/office/word/2010/wordml" w:rsidR="00080DB8" w:rsidP="00E14262" w:rsidRDefault="00080DB8" w14:paraId="0D0B940D" wp14:textId="77777777">
      <w:pPr>
        <w:pStyle w:val="NoSpacing"/>
      </w:pPr>
    </w:p>
    <w:p xmlns:wp14="http://schemas.microsoft.com/office/word/2010/wordml" w:rsidR="00080DB8" w:rsidP="00E14262" w:rsidRDefault="00080DB8" w14:paraId="25E165D1" wp14:textId="70F7FAC1">
      <w:pPr>
        <w:pStyle w:val="NoSpacing"/>
      </w:pPr>
      <w:r w:rsidR="00080DB8">
        <w:rPr/>
        <w:t>This plan is a pay as you go insurance plan</w:t>
      </w:r>
      <w:r w:rsidR="00080DB8">
        <w:rPr/>
        <w:t xml:space="preserve">.  </w:t>
      </w:r>
      <w:r w:rsidR="00080DB8">
        <w:rPr/>
        <w:t xml:space="preserve">Your premium will be </w:t>
      </w:r>
      <w:r w:rsidR="33456CF5">
        <w:rPr/>
        <w:t>withheld</w:t>
      </w:r>
      <w:r w:rsidR="00080DB8">
        <w:rPr/>
        <w:t xml:space="preserve"> from your check on Friday and you will then be covered for the next upcoming week</w:t>
      </w:r>
      <w:r w:rsidR="00080DB8">
        <w:rPr/>
        <w:t xml:space="preserve">.  </w:t>
      </w:r>
    </w:p>
    <w:p xmlns:wp14="http://schemas.microsoft.com/office/word/2010/wordml" w:rsidR="004914DF" w:rsidP="00E14262" w:rsidRDefault="004914DF" w14:paraId="0E27B00A" wp14:textId="77777777">
      <w:pPr>
        <w:pStyle w:val="NoSpacing"/>
      </w:pPr>
    </w:p>
    <w:p xmlns:wp14="http://schemas.microsoft.com/office/word/2010/wordml" w:rsidR="004914DF" w:rsidP="00E14262" w:rsidRDefault="004914DF" w14:paraId="0964C060" wp14:textId="77777777">
      <w:pPr>
        <w:pStyle w:val="NoSpacing"/>
      </w:pPr>
      <w:r>
        <w:t>This is a week to week plan.</w:t>
      </w:r>
      <w:r w:rsidR="00307233">
        <w:t>  If you receive a check on Friday with insurance taken out your paycheck you will have insurance the following week</w:t>
      </w:r>
    </w:p>
    <w:p xmlns:wp14="http://schemas.microsoft.com/office/word/2010/wordml" w:rsidR="004914DF" w:rsidP="00E14262" w:rsidRDefault="004914DF" w14:paraId="60061E4C" wp14:textId="77777777">
      <w:pPr>
        <w:pStyle w:val="NoSpacing"/>
      </w:pPr>
    </w:p>
    <w:p xmlns:wp14="http://schemas.microsoft.com/office/word/2010/wordml" w:rsidRPr="00360E8F" w:rsidR="004914DF" w:rsidP="00E14262" w:rsidRDefault="004914DF" w14:paraId="7425BE78" wp14:textId="77777777">
      <w:pPr>
        <w:pStyle w:val="NoSpacing"/>
      </w:pPr>
      <w:r>
        <w:t>This plan takes 3 pay periods to be active, whether or not you work during those pay periods.</w:t>
      </w:r>
    </w:p>
    <w:p xmlns:wp14="http://schemas.microsoft.com/office/word/2010/wordml" w:rsidR="00360E8F" w:rsidP="00E14262" w:rsidRDefault="00360E8F" w14:paraId="44EAFD9C" wp14:textId="77777777">
      <w:pPr>
        <w:pStyle w:val="NoSpacing"/>
      </w:pPr>
    </w:p>
    <w:p xmlns:wp14="http://schemas.microsoft.com/office/word/2010/wordml" w:rsidR="006D3C74" w:rsidP="00E14262" w:rsidRDefault="006D3C74" w14:paraId="434D6545" wp14:textId="77777777">
      <w:pPr>
        <w:pStyle w:val="NoSpacing"/>
      </w:pPr>
      <w:r>
        <w:t xml:space="preserve">To enroll, use this link,  </w:t>
      </w:r>
      <w:hyperlink w:tgtFrame="_blank" w:history="1" r:id="rId6">
        <w:r>
          <w:rPr>
            <w:rStyle w:val="Hyperlink"/>
            <w:rFonts w:ascii="Verdana" w:hAnsi="Verdana"/>
            <w:color w:val="74A9DB"/>
            <w:sz w:val="20"/>
            <w:szCs w:val="20"/>
          </w:rPr>
          <w:t>www.TheAmericanworker.com</w:t>
        </w:r>
      </w:hyperlink>
    </w:p>
    <w:p xmlns:wp14="http://schemas.microsoft.com/office/word/2010/wordml" w:rsidR="00360E8F" w:rsidP="00E14262" w:rsidRDefault="00360E8F" w14:paraId="4B94D5A5" wp14:textId="77777777">
      <w:pPr>
        <w:pStyle w:val="NoSpacing"/>
      </w:pPr>
    </w:p>
    <w:p xmlns:wp14="http://schemas.microsoft.com/office/word/2010/wordml" w:rsidR="00360E8F" w:rsidP="00360E8F" w:rsidRDefault="00360E8F" w14:paraId="1620C47D" wp14:textId="77777777">
      <w:pPr>
        <w:pStyle w:val="NoSpacing"/>
        <w:rPr>
          <w:u w:val="single"/>
        </w:rPr>
      </w:pPr>
      <w:r>
        <w:rPr>
          <w:u w:val="single"/>
        </w:rPr>
        <w:t>OPTION 2</w:t>
      </w:r>
    </w:p>
    <w:p xmlns:wp14="http://schemas.microsoft.com/office/word/2010/wordml" w:rsidR="00360E8F" w:rsidP="00360E8F" w:rsidRDefault="00360E8F" w14:paraId="3DEEC669" wp14:textId="77777777">
      <w:pPr>
        <w:pStyle w:val="NoSpacing"/>
        <w:rPr>
          <w:u w:val="single"/>
        </w:rPr>
      </w:pPr>
    </w:p>
    <w:p xmlns:wp14="http://schemas.microsoft.com/office/word/2010/wordml" w:rsidR="00307233" w:rsidP="00360E8F" w:rsidRDefault="004878C5" w14:paraId="6D387B0B" wp14:textId="77777777">
      <w:pPr>
        <w:pStyle w:val="NoSpacing"/>
      </w:pPr>
      <w:r>
        <w:rPr>
          <w:b/>
        </w:rPr>
        <w:t>United</w:t>
      </w:r>
      <w:r w:rsidR="00360E8F">
        <w:rPr>
          <w:b/>
        </w:rPr>
        <w:t xml:space="preserve"> -</w:t>
      </w:r>
      <w:r w:rsidRPr="00360E8F" w:rsidR="00360E8F">
        <w:t xml:space="preserve"> Available</w:t>
      </w:r>
      <w:r w:rsidR="00360E8F">
        <w:t xml:space="preserve"> to Full time</w:t>
      </w:r>
      <w:r w:rsidR="00337A1C">
        <w:t xml:space="preserve"> (</w:t>
      </w:r>
      <w:r w:rsidRPr="00337A1C" w:rsidR="00337A1C">
        <w:rPr>
          <w:highlight w:val="yellow"/>
        </w:rPr>
        <w:t xml:space="preserve">30 hours a week &amp; at least a </w:t>
      </w:r>
      <w:r w:rsidRPr="00337A1C" w:rsidR="004C684E">
        <w:rPr>
          <w:highlight w:val="yellow"/>
        </w:rPr>
        <w:t>13-week</w:t>
      </w:r>
      <w:r w:rsidRPr="00337A1C" w:rsidR="00337A1C">
        <w:rPr>
          <w:highlight w:val="yellow"/>
        </w:rPr>
        <w:t xml:space="preserve"> contract</w:t>
      </w:r>
      <w:r w:rsidR="004C684E">
        <w:t>)</w:t>
      </w:r>
      <w:r w:rsidR="00360E8F">
        <w:t xml:space="preserve"> or Contract Employees only</w:t>
      </w:r>
      <w:r w:rsidR="00307233">
        <w:t>.</w:t>
      </w:r>
      <w:bookmarkStart w:name="_GoBack" w:id="0"/>
      <w:bookmarkEnd w:id="0"/>
    </w:p>
    <w:p xmlns:wp14="http://schemas.microsoft.com/office/word/2010/wordml" w:rsidR="00360E8F" w:rsidP="00360E8F" w:rsidRDefault="00360E8F" w14:paraId="3656B9AB" wp14:textId="77777777">
      <w:pPr>
        <w:pStyle w:val="NoSpacing"/>
      </w:pPr>
    </w:p>
    <w:p xmlns:wp14="http://schemas.microsoft.com/office/word/2010/wordml" w:rsidR="00360E8F" w:rsidP="00360E8F" w:rsidRDefault="00360E8F" w14:paraId="698D6261" wp14:textId="77777777">
      <w:pPr>
        <w:pStyle w:val="NoSpacing"/>
      </w:pPr>
      <w:r>
        <w:t xml:space="preserve">If you </w:t>
      </w:r>
      <w:r w:rsidR="004878C5">
        <w:t>Untied</w:t>
      </w:r>
      <w:r>
        <w:t xml:space="preserve"> is chosen and the employee has time off between contracts, it is the </w:t>
      </w:r>
      <w:r w:rsidR="00080DB8">
        <w:t>employee’s</w:t>
      </w:r>
      <w:r>
        <w:t xml:space="preserve"> </w:t>
      </w:r>
      <w:r w:rsidR="00050A21">
        <w:t>responsibility</w:t>
      </w:r>
      <w:r>
        <w:t xml:space="preserve"> to pay the </w:t>
      </w:r>
      <w:r w:rsidR="00050A21">
        <w:t>premium</w:t>
      </w:r>
      <w:r>
        <w:t xml:space="preserve"> while off.  The employee will need </w:t>
      </w:r>
      <w:r w:rsidR="00080DB8">
        <w:t>to</w:t>
      </w:r>
      <w:r>
        <w:t xml:space="preserve"> submit a check to Alto weekly, no later than the first </w:t>
      </w:r>
      <w:r w:rsidR="00050A21">
        <w:t>Monday</w:t>
      </w:r>
      <w:r>
        <w:t xml:space="preserve"> of the time off.  If time off </w:t>
      </w:r>
      <w:r w:rsidR="00050A21">
        <w:t>exceeds one month or more, the insurance will be canceled</w:t>
      </w:r>
      <w:r w:rsidR="00080DB8">
        <w:t>.</w:t>
      </w:r>
    </w:p>
    <w:p xmlns:wp14="http://schemas.microsoft.com/office/word/2010/wordml" w:rsidR="006D3C74" w:rsidP="00360E8F" w:rsidRDefault="006D3C74" w14:paraId="45FB0818" wp14:textId="77777777">
      <w:pPr>
        <w:pStyle w:val="NoSpacing"/>
      </w:pPr>
    </w:p>
    <w:p xmlns:wp14="http://schemas.microsoft.com/office/word/2010/wordml" w:rsidRPr="00360E8F" w:rsidR="006D3C74" w:rsidP="00360E8F" w:rsidRDefault="006D3C74" w14:paraId="7A26D6EC" wp14:textId="77777777">
      <w:pPr>
        <w:pStyle w:val="NoSpacing"/>
      </w:pPr>
      <w:r>
        <w:t>To enroll, please contact the Compliance team at 937-228-7007.</w:t>
      </w:r>
    </w:p>
    <w:p xmlns:wp14="http://schemas.microsoft.com/office/word/2010/wordml" w:rsidR="00360E8F" w:rsidP="00E14262" w:rsidRDefault="00360E8F" w14:paraId="049F31CB" wp14:textId="77777777">
      <w:pPr>
        <w:pStyle w:val="NoSpacing"/>
      </w:pPr>
    </w:p>
    <w:p xmlns:wp14="http://schemas.microsoft.com/office/word/2010/wordml" w:rsidR="006D3C74" w:rsidP="00E14262" w:rsidRDefault="006D3C74" w14:paraId="53128261" wp14:textId="77777777">
      <w:pPr>
        <w:pStyle w:val="NoSpacing"/>
      </w:pPr>
    </w:p>
    <w:p xmlns:wp14="http://schemas.microsoft.com/office/word/2010/wordml" w:rsidR="00080DB8" w:rsidP="00E14262" w:rsidRDefault="00080DB8" w14:paraId="62486C05" wp14:textId="77777777">
      <w:pPr>
        <w:pStyle w:val="NoSpacing"/>
      </w:pPr>
    </w:p>
    <w:p xmlns:wp14="http://schemas.microsoft.com/office/word/2010/wordml" w:rsidR="00080DB8" w:rsidP="00E14262" w:rsidRDefault="00080DB8" w14:paraId="6D586EF5" wp14:textId="77777777">
      <w:pPr>
        <w:pStyle w:val="NoSpacing"/>
      </w:pPr>
      <w:r>
        <w:t xml:space="preserve">You will need to complete separate applications for each plan.  </w:t>
      </w:r>
    </w:p>
    <w:p xmlns:wp14="http://schemas.microsoft.com/office/word/2010/wordml" w:rsidRPr="00360E8F" w:rsidR="004914DF" w:rsidP="00E14262" w:rsidRDefault="004914DF" w14:paraId="4101652C" wp14:textId="77777777">
      <w:pPr>
        <w:pStyle w:val="NoSpacing"/>
      </w:pPr>
    </w:p>
    <w:sectPr w:rsidRPr="00360E8F" w:rsidR="004914DF" w:rsidSect="0072758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66A66"/>
    <w:multiLevelType w:val="hybridMultilevel"/>
    <w:tmpl w:val="1F5A0D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262"/>
    <w:rsid w:val="00013F34"/>
    <w:rsid w:val="00035591"/>
    <w:rsid w:val="00035F53"/>
    <w:rsid w:val="00050A21"/>
    <w:rsid w:val="00080DB8"/>
    <w:rsid w:val="00176414"/>
    <w:rsid w:val="00307233"/>
    <w:rsid w:val="0032029A"/>
    <w:rsid w:val="00337A1C"/>
    <w:rsid w:val="00360E8F"/>
    <w:rsid w:val="004878C5"/>
    <w:rsid w:val="004914DF"/>
    <w:rsid w:val="004C684E"/>
    <w:rsid w:val="00692F7D"/>
    <w:rsid w:val="006D3C74"/>
    <w:rsid w:val="006D5AF0"/>
    <w:rsid w:val="00727580"/>
    <w:rsid w:val="007D0C70"/>
    <w:rsid w:val="007E559E"/>
    <w:rsid w:val="008726CA"/>
    <w:rsid w:val="009A72B5"/>
    <w:rsid w:val="00A44795"/>
    <w:rsid w:val="00AB6246"/>
    <w:rsid w:val="00AC1203"/>
    <w:rsid w:val="00C04005"/>
    <w:rsid w:val="00C32DB0"/>
    <w:rsid w:val="00C7360F"/>
    <w:rsid w:val="00C948BA"/>
    <w:rsid w:val="00E06F3D"/>
    <w:rsid w:val="00E14262"/>
    <w:rsid w:val="00E33686"/>
    <w:rsid w:val="00E87C54"/>
    <w:rsid w:val="00F05F0E"/>
    <w:rsid w:val="011F0EA1"/>
    <w:rsid w:val="33456CF5"/>
    <w:rsid w:val="627528DB"/>
    <w:rsid w:val="629FD244"/>
    <w:rsid w:val="67FB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432C1"/>
  <w15:docId w15:val="{BDDFB893-2C8E-4057-8535-63AB6ADF6E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2758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E1426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2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92F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92F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link.zixcentral.com/u/9056a02a/zvGA_5F97hGbY47JhnsoMg?u=http%3A%2F%2Fwww.theamericanworker.com" TargetMode="External" Id="rId6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image" Target="/media/image2.png" Id="Red3ecc768f904b8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FCD3DD16D5F4A9507FFE35B086BE4" ma:contentTypeVersion="11" ma:contentTypeDescription="Create a new document." ma:contentTypeScope="" ma:versionID="dabc13d96bddbf13db985775c524b880">
  <xsd:schema xmlns:xsd="http://www.w3.org/2001/XMLSchema" xmlns:xs="http://www.w3.org/2001/XMLSchema" xmlns:p="http://schemas.microsoft.com/office/2006/metadata/properties" xmlns:ns2="9138684c-abb2-4284-9e00-e5b7d7121279" xmlns:ns3="4c8f20ff-6df0-47da-af3d-9225231a520b" targetNamespace="http://schemas.microsoft.com/office/2006/metadata/properties" ma:root="true" ma:fieldsID="1ebe44772636308c2552d84c054879b5" ns2:_="" ns3:_="">
    <xsd:import namespace="9138684c-abb2-4284-9e00-e5b7d7121279"/>
    <xsd:import namespace="4c8f20ff-6df0-47da-af3d-9225231a520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8684c-abb2-4284-9e00-e5b7d712127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4a17ff0-5aa2-456e-b58d-1ead8b87ed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f20ff-6df0-47da-af3d-9225231a520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c2d1804-abd3-4a8b-b139-3fa38dfdcd60}" ma:internalName="TaxCatchAll" ma:showField="CatchAllData" ma:web="4c8f20ff-6df0-47da-af3d-9225231a52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8f20ff-6df0-47da-af3d-9225231a520b" xsi:nil="true"/>
    <lcf76f155ced4ddcb4097134ff3c332f xmlns="9138684c-abb2-4284-9e00-e5b7d71212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FCA384-5AA7-47BC-B2BD-B45CB472CD0B}"/>
</file>

<file path=customXml/itemProps2.xml><?xml version="1.0" encoding="utf-8"?>
<ds:datastoreItem xmlns:ds="http://schemas.openxmlformats.org/officeDocument/2006/customXml" ds:itemID="{474447F3-4AC1-4B89-8EC7-51DBAE4B92AA}"/>
</file>

<file path=customXml/itemProps3.xml><?xml version="1.0" encoding="utf-8"?>
<ds:datastoreItem xmlns:ds="http://schemas.openxmlformats.org/officeDocument/2006/customXml" ds:itemID="{8B7A29CC-A71B-4BB5-A64B-CC5B421802B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Leslie Kahn</dc:creator>
  <lastModifiedBy>Sharon Kahn</lastModifiedBy>
  <revision>3</revision>
  <lastPrinted>2021-12-27T15:11:00.0000000Z</lastPrinted>
  <dcterms:created xsi:type="dcterms:W3CDTF">2023-12-01T18:41:00.0000000Z</dcterms:created>
  <dcterms:modified xsi:type="dcterms:W3CDTF">2023-12-19T14:20:25.9070179Z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0x0101006C3FCD3DD16D5F4A9507FFE35B086BE4</vt:lpwstr>
  </property>
</Properties>
</file>